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2"/>
        <w:tblpPr w:leftFromText="180" w:rightFromText="180" w:vertAnchor="text" w:horzAnchor="page" w:tblpX="1073" w:tblpY="1238"/>
        <w:tblOverlap w:val="never"/>
        <w:tblW w:w="10234" w:type="dxa"/>
        <w:tblInd w:w="0" w:type="dxa"/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2"/>
        <w:gridCol w:w="1071"/>
        <w:gridCol w:w="3839"/>
        <w:gridCol w:w="4432"/>
      </w:tblGrid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023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1600" w:firstLineChars="500"/>
              <w:jc w:val="both"/>
              <w:textAlignment w:val="center"/>
              <w:rPr>
                <w:rFonts w:ascii="方正小标宋简体" w:hAnsi="方正小标宋简体" w:eastAsia="方正小标宋简体" w:cs="方正小标宋简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亳州市第八批市级非物质文化遗产名录推荐项目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023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楷体_GBK" w:hAnsi="方正楷体_GBK" w:eastAsia="方正楷体_GBK" w:cs="方正楷体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楷体_GBK" w:hAnsi="方正楷体_GBK" w:eastAsia="方正楷体_GBK" w:cs="方正楷体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（共计36项，新入选项目3</w:t>
            </w:r>
            <w:r>
              <w:rPr>
                <w:rStyle w:val="4"/>
                <w:rFonts w:eastAsia="宋体"/>
                <w:lang w:val="en-US" w:eastAsia="zh-CN" w:bidi="ar"/>
              </w:rPr>
              <w:t>0</w:t>
            </w:r>
            <w:r>
              <w:rPr>
                <w:rFonts w:hint="eastAsia" w:ascii="方正楷体_GBK" w:hAnsi="方正楷体_GBK" w:eastAsia="方正楷体_GBK" w:cs="方正楷体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项、扩展项目6项）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" w:hRule="atLeast"/>
        </w:trPr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4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1023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新入选项目，共计33项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1023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一、传统舞蹈（2项）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序号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编号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项目名称</w:t>
            </w:r>
          </w:p>
        </w:tc>
        <w:tc>
          <w:tcPr>
            <w:tcW w:w="4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项目保护单位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Ⅲ</w:t>
            </w:r>
            <w:r>
              <w:rPr>
                <w:rStyle w:val="4"/>
                <w:rFonts w:eastAsia="方正仿宋_GBK"/>
                <w:lang w:val="en-US" w:eastAsia="zh-CN" w:bidi="ar"/>
              </w:rPr>
              <w:t>—15</w:t>
            </w:r>
          </w:p>
        </w:tc>
        <w:tc>
          <w:tcPr>
            <w:tcW w:w="383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1400" w:firstLineChars="500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九女扑伞</w:t>
            </w:r>
          </w:p>
        </w:tc>
        <w:tc>
          <w:tcPr>
            <w:tcW w:w="4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1400" w:firstLineChars="500"/>
              <w:jc w:val="both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涡阳县文化馆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Ⅲ</w:t>
            </w:r>
            <w:r>
              <w:rPr>
                <w:rStyle w:val="4"/>
                <w:rFonts w:eastAsia="方正仿宋_GBK"/>
                <w:lang w:val="en-US" w:eastAsia="zh-CN" w:bidi="ar"/>
              </w:rPr>
              <w:t>—16</w:t>
            </w:r>
          </w:p>
        </w:tc>
        <w:tc>
          <w:tcPr>
            <w:tcW w:w="383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1400" w:firstLineChars="500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担花挑</w:t>
            </w:r>
          </w:p>
        </w:tc>
        <w:tc>
          <w:tcPr>
            <w:tcW w:w="4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 利辛县文化馆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1023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二、传统戏剧（1项）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序号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编号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项目名称</w:t>
            </w:r>
          </w:p>
        </w:tc>
        <w:tc>
          <w:tcPr>
            <w:tcW w:w="4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项目保护单位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Ⅳ</w:t>
            </w:r>
            <w:r>
              <w:rPr>
                <w:rStyle w:val="4"/>
                <w:rFonts w:eastAsia="宋体"/>
                <w:lang w:val="en-US" w:eastAsia="zh-CN" w:bidi="ar"/>
              </w:rPr>
              <w:t>—10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1120" w:firstLineChars="400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亳州曲子戏</w:t>
            </w:r>
          </w:p>
        </w:tc>
        <w:tc>
          <w:tcPr>
            <w:tcW w:w="4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谯城区牛集镇人民政府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1023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三、曲艺（2项）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序号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编号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项目名称</w:t>
            </w:r>
          </w:p>
        </w:tc>
        <w:tc>
          <w:tcPr>
            <w:tcW w:w="4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项目保护单位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V—10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1120" w:firstLineChars="400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蒙城琴书</w:t>
            </w:r>
          </w:p>
        </w:tc>
        <w:tc>
          <w:tcPr>
            <w:tcW w:w="4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蒙城县文化馆非遗保护中心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V—11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1120" w:firstLineChars="400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蒙城坠子</w:t>
            </w:r>
          </w:p>
        </w:tc>
        <w:tc>
          <w:tcPr>
            <w:tcW w:w="4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蒙城县文化馆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1023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四、传统体育、游艺与杂技（2项）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序号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编号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项目名称</w:t>
            </w:r>
          </w:p>
        </w:tc>
        <w:tc>
          <w:tcPr>
            <w:tcW w:w="4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项目保护单位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Ⅵ—15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840" w:firstLineChars="300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庄子养生功</w:t>
            </w:r>
          </w:p>
        </w:tc>
        <w:tc>
          <w:tcPr>
            <w:tcW w:w="4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蒙城县文化旅游体育局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Ⅵ—16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840" w:firstLineChars="300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亳州口技</w:t>
            </w:r>
          </w:p>
        </w:tc>
        <w:tc>
          <w:tcPr>
            <w:tcW w:w="4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谯城区十河镇文化广播经济信息服务站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1023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    五、传统美术（3项）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序号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编号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项目名称</w:t>
            </w:r>
          </w:p>
        </w:tc>
        <w:tc>
          <w:tcPr>
            <w:tcW w:w="4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项目保护单位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  <w:lang w:val="en-US"/>
              </w:rPr>
            </w:pPr>
            <w:r>
              <w:rPr>
                <w:rStyle w:val="5"/>
                <w:lang w:val="en-US" w:eastAsia="zh-CN" w:bidi="ar"/>
              </w:rPr>
              <w:t>Ⅶ</w:t>
            </w:r>
            <w:r>
              <w:rPr>
                <w:rStyle w:val="4"/>
                <w:rFonts w:eastAsia="宋体"/>
                <w:lang w:val="en-US" w:eastAsia="zh-CN" w:bidi="ar"/>
              </w:rPr>
              <w:t>—</w:t>
            </w:r>
            <w:r>
              <w:rPr>
                <w:rStyle w:val="4"/>
                <w:rFonts w:hint="eastAsia"/>
                <w:lang w:val="en-US" w:eastAsia="zh-CN" w:bidi="ar"/>
              </w:rPr>
              <w:t>7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840" w:firstLineChars="300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亳州新皖派篆刻</w:t>
            </w:r>
          </w:p>
        </w:tc>
        <w:tc>
          <w:tcPr>
            <w:tcW w:w="4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亳州印社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1023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六、传统技艺（1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0</w:t>
            </w: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项）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序号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编号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1124" w:firstLineChars="400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项目名称</w:t>
            </w:r>
          </w:p>
        </w:tc>
        <w:tc>
          <w:tcPr>
            <w:tcW w:w="4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项目保护单位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  <w:t>9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Ⅷ</w:t>
            </w:r>
            <w:r>
              <w:rPr>
                <w:rStyle w:val="4"/>
                <w:rFonts w:eastAsia="宋体"/>
                <w:lang w:val="en-US" w:eastAsia="zh-CN" w:bidi="ar"/>
              </w:rPr>
              <w:t>—46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560" w:firstLineChars="200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曹操贡酒酿造技艺</w:t>
            </w:r>
          </w:p>
        </w:tc>
        <w:tc>
          <w:tcPr>
            <w:tcW w:w="4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亳州市板桥酒业有限公司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0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Ⅷ</w:t>
            </w:r>
            <w:r>
              <w:rPr>
                <w:rStyle w:val="4"/>
                <w:rFonts w:eastAsia="宋体"/>
                <w:lang w:val="en-US" w:eastAsia="zh-CN" w:bidi="ar"/>
              </w:rPr>
              <w:t>—47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560" w:firstLineChars="200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店小二酒酿造技艺</w:t>
            </w:r>
          </w:p>
        </w:tc>
        <w:tc>
          <w:tcPr>
            <w:tcW w:w="4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安徽井中集团店小二酿酒有限公司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Ⅷ</w:t>
            </w:r>
            <w:r>
              <w:rPr>
                <w:rStyle w:val="4"/>
                <w:rFonts w:eastAsia="宋体"/>
                <w:lang w:val="en-US" w:eastAsia="zh-CN" w:bidi="ar"/>
              </w:rPr>
              <w:t>—48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亳州韩氏焦虾传统制作技艺</w:t>
            </w:r>
          </w:p>
        </w:tc>
        <w:tc>
          <w:tcPr>
            <w:tcW w:w="4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谯城区清真二合居饭店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Ⅷ</w:t>
            </w:r>
            <w:r>
              <w:rPr>
                <w:rStyle w:val="4"/>
                <w:rFonts w:eastAsia="宋体"/>
                <w:lang w:val="en-US" w:eastAsia="zh-CN" w:bidi="ar"/>
              </w:rPr>
              <w:t>—49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560" w:firstLineChars="200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汤王酒传统酿造技艺</w:t>
            </w:r>
          </w:p>
        </w:tc>
        <w:tc>
          <w:tcPr>
            <w:tcW w:w="4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亳州市汤王酒厂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Ⅷ</w:t>
            </w:r>
            <w:r>
              <w:rPr>
                <w:rStyle w:val="4"/>
                <w:rFonts w:eastAsia="宋体"/>
                <w:lang w:val="en-US" w:eastAsia="zh-CN" w:bidi="ar"/>
              </w:rPr>
              <w:t>—50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840" w:firstLineChars="300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义门大将羊肉汤</w:t>
            </w:r>
          </w:p>
        </w:tc>
        <w:tc>
          <w:tcPr>
            <w:tcW w:w="4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涡阳县文化馆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Ⅷ</w:t>
            </w:r>
            <w:r>
              <w:rPr>
                <w:rStyle w:val="4"/>
                <w:rFonts w:eastAsia="宋体"/>
                <w:lang w:val="en-US" w:eastAsia="zh-CN" w:bidi="ar"/>
              </w:rPr>
              <w:t>—51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560" w:firstLineChars="200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装裱修复技艺</w:t>
            </w:r>
          </w:p>
        </w:tc>
        <w:tc>
          <w:tcPr>
            <w:tcW w:w="4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 </w:t>
            </w:r>
            <w:r>
              <w:rPr>
                <w:rStyle w:val="6"/>
                <w:rFonts w:hint="eastAsia" w:ascii="仿宋_GB2312" w:hAnsi="仿宋_GB2312" w:eastAsia="仿宋_GB2312" w:cs="仿宋_GB2312"/>
                <w:sz w:val="28"/>
                <w:szCs w:val="28"/>
                <w:lang w:val="en-US" w:eastAsia="zh-CN" w:bidi="ar"/>
              </w:rPr>
              <w:t>利辛县文化馆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Ⅷ</w:t>
            </w:r>
            <w:r>
              <w:rPr>
                <w:rStyle w:val="4"/>
                <w:rFonts w:eastAsia="宋体"/>
                <w:lang w:val="en-US" w:eastAsia="zh-CN" w:bidi="ar"/>
              </w:rPr>
              <w:t>—52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逍遥道芝麻香型酒酿造技艺</w:t>
            </w:r>
          </w:p>
        </w:tc>
        <w:tc>
          <w:tcPr>
            <w:tcW w:w="4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蒙城县逍遥酒业有限公司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Ⅷ</w:t>
            </w:r>
            <w:r>
              <w:rPr>
                <w:rStyle w:val="4"/>
                <w:rFonts w:eastAsia="宋体"/>
                <w:lang w:val="en-US" w:eastAsia="zh-CN" w:bidi="ar"/>
              </w:rPr>
              <w:t>—53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840" w:firstLineChars="300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庄子酒酿造</w:t>
            </w:r>
            <w:bookmarkStart w:id="0" w:name="_GoBack"/>
            <w:bookmarkEnd w:id="0"/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技艺</w:t>
            </w:r>
          </w:p>
        </w:tc>
        <w:tc>
          <w:tcPr>
            <w:tcW w:w="4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安徽庄子道酒业有限公司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Ⅷ</w:t>
            </w:r>
            <w:r>
              <w:rPr>
                <w:rStyle w:val="4"/>
                <w:rFonts w:eastAsia="宋体"/>
                <w:lang w:val="en-US" w:eastAsia="zh-CN" w:bidi="ar"/>
              </w:rPr>
              <w:t>—54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280" w:firstLineChars="100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亳州合碗传统制作技艺</w:t>
            </w:r>
          </w:p>
        </w:tc>
        <w:tc>
          <w:tcPr>
            <w:tcW w:w="4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560" w:firstLineChars="200"/>
              <w:jc w:val="both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亳州市谯膳楼食品</w:t>
            </w:r>
            <w:r>
              <w:rPr>
                <w:rStyle w:val="6"/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有限公司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  <w:lang w:val="en-US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18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5"/>
                <w:lang w:val="en-US" w:eastAsia="zh-CN" w:bidi="ar"/>
              </w:rPr>
              <w:t>Ⅷ</w:t>
            </w:r>
            <w:r>
              <w:rPr>
                <w:rStyle w:val="4"/>
                <w:rFonts w:eastAsia="宋体"/>
                <w:lang w:val="en-US" w:eastAsia="zh-CN" w:bidi="ar"/>
              </w:rPr>
              <w:t>—55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840" w:firstLineChars="300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亳州拓片技艺</w:t>
            </w:r>
          </w:p>
        </w:tc>
        <w:tc>
          <w:tcPr>
            <w:tcW w:w="4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亳州市博物馆、</w:t>
            </w:r>
            <w:r>
              <w:rPr>
                <w:rStyle w:val="6"/>
                <w:rFonts w:hint="eastAsia" w:ascii="仿宋" w:hAnsi="仿宋" w:eastAsia="仿宋" w:cs="仿宋"/>
                <w:sz w:val="28"/>
                <w:szCs w:val="28"/>
                <w:lang w:val="en-US" w:eastAsia="zh-CN" w:bidi="ar"/>
              </w:rPr>
              <w:t>亳州市文化馆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19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5"/>
                <w:rFonts w:hint="default"/>
                <w:lang w:val="en-US" w:eastAsia="zh-CN" w:bidi="ar"/>
              </w:rPr>
            </w:pPr>
            <w:r>
              <w:rPr>
                <w:rStyle w:val="5"/>
                <w:lang w:val="en-US" w:eastAsia="zh-CN" w:bidi="ar"/>
              </w:rPr>
              <w:t>Ⅷ</w:t>
            </w:r>
            <w:r>
              <w:rPr>
                <w:rStyle w:val="4"/>
                <w:rFonts w:eastAsia="宋体"/>
                <w:lang w:val="en-US" w:eastAsia="zh-CN" w:bidi="ar"/>
              </w:rPr>
              <w:t>—5</w:t>
            </w:r>
            <w:r>
              <w:rPr>
                <w:rStyle w:val="4"/>
                <w:rFonts w:hint="eastAsia"/>
                <w:lang w:val="en-US" w:eastAsia="zh-CN" w:bidi="ar"/>
              </w:rPr>
              <w:t>6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蒙城狼山黑陶传统制作技艺</w:t>
            </w:r>
          </w:p>
        </w:tc>
        <w:tc>
          <w:tcPr>
            <w:tcW w:w="4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蒙城县文化馆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20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5"/>
                <w:rFonts w:hint="default"/>
                <w:lang w:val="en-US" w:eastAsia="zh-CN" w:bidi="ar"/>
              </w:rPr>
            </w:pPr>
            <w:r>
              <w:rPr>
                <w:rStyle w:val="5"/>
                <w:lang w:val="en-US" w:eastAsia="zh-CN" w:bidi="ar"/>
              </w:rPr>
              <w:t>Ⅷ</w:t>
            </w:r>
            <w:r>
              <w:rPr>
                <w:rStyle w:val="4"/>
                <w:rFonts w:eastAsia="宋体"/>
                <w:lang w:val="en-US" w:eastAsia="zh-CN" w:bidi="ar"/>
              </w:rPr>
              <w:t>—5</w:t>
            </w:r>
            <w:r>
              <w:rPr>
                <w:rStyle w:val="4"/>
                <w:rFonts w:hint="eastAsia"/>
                <w:lang w:val="en-US" w:eastAsia="zh-CN" w:bidi="ar"/>
              </w:rPr>
              <w:t>7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560" w:firstLineChars="200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亳州红陶制作技艺</w:t>
            </w:r>
          </w:p>
        </w:tc>
        <w:tc>
          <w:tcPr>
            <w:tcW w:w="4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亳州市路通文化传播</w:t>
            </w:r>
            <w:r>
              <w:rPr>
                <w:rStyle w:val="6"/>
                <w:rFonts w:hint="eastAsia" w:ascii="仿宋" w:hAnsi="仿宋" w:eastAsia="仿宋" w:cs="仿宋"/>
                <w:sz w:val="28"/>
                <w:szCs w:val="28"/>
                <w:lang w:val="en-US" w:eastAsia="zh-CN" w:bidi="ar"/>
              </w:rPr>
              <w:t>有限责任公司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1023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七、传统医药（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</w:t>
            </w: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项）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序号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编号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1124" w:firstLineChars="400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项目名称</w:t>
            </w:r>
          </w:p>
        </w:tc>
        <w:tc>
          <w:tcPr>
            <w:tcW w:w="4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项目保护单位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  <w:r>
              <w:rPr>
                <w:rStyle w:val="4"/>
                <w:rFonts w:eastAsia="方正仿宋_GBK"/>
                <w:lang w:val="en-US" w:eastAsia="zh-CN" w:bidi="ar"/>
              </w:rPr>
              <w:t>1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  <w:lang w:val="en-US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Ⅸ</w:t>
            </w:r>
            <w:r>
              <w:rPr>
                <w:rStyle w:val="4"/>
                <w:rFonts w:eastAsia="方正仿宋_GBK"/>
                <w:lang w:val="en-US" w:eastAsia="zh-CN" w:bidi="ar"/>
              </w:rPr>
              <w:t>—</w:t>
            </w:r>
            <w:r>
              <w:rPr>
                <w:rStyle w:val="4"/>
                <w:rFonts w:hint="eastAsia" w:eastAsia="方正仿宋_GBK"/>
                <w:lang w:val="en-US" w:eastAsia="zh-CN" w:bidi="ar"/>
              </w:rPr>
              <w:t>9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1120" w:firstLineChars="400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黄家内八针</w:t>
            </w:r>
          </w:p>
        </w:tc>
        <w:tc>
          <w:tcPr>
            <w:tcW w:w="4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涡阳县文化馆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22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  <w:lang w:val="en-US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Ⅸ</w:t>
            </w:r>
            <w:r>
              <w:rPr>
                <w:rStyle w:val="4"/>
                <w:rFonts w:eastAsia="方正仿宋_GBK"/>
                <w:lang w:val="en-US" w:eastAsia="zh-CN" w:bidi="ar"/>
              </w:rPr>
              <w:t>—1</w:t>
            </w:r>
            <w:r>
              <w:rPr>
                <w:rStyle w:val="4"/>
                <w:rFonts w:hint="eastAsia" w:eastAsia="方正仿宋_GBK"/>
                <w:lang w:val="en-US" w:eastAsia="zh-CN" w:bidi="ar"/>
              </w:rPr>
              <w:t>0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840" w:firstLineChars="300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张氏传统黑膏药</w:t>
            </w:r>
          </w:p>
        </w:tc>
        <w:tc>
          <w:tcPr>
            <w:tcW w:w="4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涡阳县文化錧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  <w:r>
              <w:rPr>
                <w:rStyle w:val="4"/>
                <w:rFonts w:hint="eastAsia" w:eastAsia="方正仿宋_GBK"/>
                <w:lang w:val="en-US" w:eastAsia="zh-CN" w:bidi="ar"/>
              </w:rPr>
              <w:t>3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  <w:lang w:val="en-US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Ⅸ</w:t>
            </w:r>
            <w:r>
              <w:rPr>
                <w:rStyle w:val="4"/>
                <w:rFonts w:eastAsia="方正仿宋_GBK"/>
                <w:lang w:val="en-US" w:eastAsia="zh-CN" w:bidi="ar"/>
              </w:rPr>
              <w:t>—1</w:t>
            </w:r>
            <w:r>
              <w:rPr>
                <w:rStyle w:val="4"/>
                <w:rFonts w:hint="eastAsia" w:eastAsia="方正仿宋_GBK"/>
                <w:lang w:val="en-US" w:eastAsia="zh-CN" w:bidi="ar"/>
              </w:rPr>
              <w:t>1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560" w:firstLineChars="200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长七寸内八针诊疗法</w:t>
            </w:r>
          </w:p>
        </w:tc>
        <w:tc>
          <w:tcPr>
            <w:tcW w:w="4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蒙城县文化馆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  <w:r>
              <w:rPr>
                <w:rStyle w:val="4"/>
                <w:rFonts w:hint="eastAsia" w:eastAsia="方正仿宋_GBK"/>
                <w:lang w:val="en-US" w:eastAsia="zh-CN" w:bidi="ar"/>
              </w:rPr>
              <w:t>4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  <w:lang w:val="en-US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Ⅸ</w:t>
            </w:r>
            <w:r>
              <w:rPr>
                <w:rStyle w:val="4"/>
                <w:rFonts w:eastAsia="方正仿宋_GBK"/>
                <w:lang w:val="en-US" w:eastAsia="zh-CN" w:bidi="ar"/>
              </w:rPr>
              <w:t>—1</w:t>
            </w:r>
            <w:r>
              <w:rPr>
                <w:rStyle w:val="4"/>
                <w:rFonts w:hint="eastAsia" w:eastAsia="方正仿宋_GBK"/>
                <w:lang w:val="en-US" w:eastAsia="zh-CN" w:bidi="ar"/>
              </w:rPr>
              <w:t>2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亳州朱氏膏药传统炮制技艺</w:t>
            </w:r>
          </w:p>
        </w:tc>
        <w:tc>
          <w:tcPr>
            <w:tcW w:w="4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亳州谯城瑞康医院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  <w:t>2</w:t>
            </w:r>
            <w:r>
              <w:rPr>
                <w:rStyle w:val="4"/>
                <w:rFonts w:hint="eastAsia" w:eastAsia="方正仿宋_GBK"/>
                <w:lang w:val="en-US" w:eastAsia="zh-CN" w:bidi="ar"/>
              </w:rPr>
              <w:t>5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  <w:lang w:val="en-US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Ⅸ</w:t>
            </w:r>
            <w:r>
              <w:rPr>
                <w:rStyle w:val="4"/>
                <w:rFonts w:eastAsia="方正仿宋_GBK"/>
                <w:lang w:val="en-US" w:eastAsia="zh-CN" w:bidi="ar"/>
              </w:rPr>
              <w:t>—1</w:t>
            </w:r>
            <w:r>
              <w:rPr>
                <w:rStyle w:val="4"/>
                <w:rFonts w:hint="eastAsia" w:eastAsia="方正仿宋_GBK"/>
                <w:lang w:val="en-US" w:eastAsia="zh-CN" w:bidi="ar"/>
              </w:rPr>
              <w:t>3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中药炮制技艺（中正中药炮制技艺）</w:t>
            </w:r>
          </w:p>
        </w:tc>
        <w:tc>
          <w:tcPr>
            <w:tcW w:w="4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亳州市中正中药材饮片</w:t>
            </w:r>
            <w:r>
              <w:rPr>
                <w:rStyle w:val="6"/>
                <w:rFonts w:hint="eastAsia" w:ascii="仿宋" w:hAnsi="仿宋" w:eastAsia="仿宋" w:cs="仿宋"/>
                <w:sz w:val="28"/>
                <w:szCs w:val="28"/>
                <w:lang w:val="en-US" w:eastAsia="zh-CN" w:bidi="ar"/>
              </w:rPr>
              <w:t>有限公司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4" w:hRule="atLeast"/>
        </w:trPr>
        <w:tc>
          <w:tcPr>
            <w:tcW w:w="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  <w:t>2</w:t>
            </w:r>
            <w:r>
              <w:rPr>
                <w:rStyle w:val="4"/>
                <w:rFonts w:hint="eastAsia" w:eastAsia="方正仿宋_GBK"/>
                <w:lang w:val="en-US" w:eastAsia="zh-CN" w:bidi="ar"/>
              </w:rPr>
              <w:t>6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  <w:lang w:val="en-US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Ⅸ</w:t>
            </w:r>
            <w:r>
              <w:rPr>
                <w:rStyle w:val="4"/>
                <w:rFonts w:eastAsia="方正仿宋_GBK"/>
                <w:lang w:val="en-US" w:eastAsia="zh-CN" w:bidi="ar"/>
              </w:rPr>
              <w:t>—1</w:t>
            </w:r>
            <w:r>
              <w:rPr>
                <w:rStyle w:val="4"/>
                <w:rFonts w:hint="eastAsia" w:eastAsia="方正仿宋_GBK"/>
                <w:lang w:val="en-US" w:eastAsia="zh-CN" w:bidi="ar"/>
              </w:rPr>
              <w:t>4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280" w:firstLineChars="100"/>
              <w:jc w:val="left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  <w:lang w:val="en-US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龚氏凝敷传统炮制技艺</w:t>
            </w:r>
          </w:p>
        </w:tc>
        <w:tc>
          <w:tcPr>
            <w:tcW w:w="4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亳州市谯城区龚氏中医药研究所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7" w:hRule="atLeast"/>
        </w:trPr>
        <w:tc>
          <w:tcPr>
            <w:tcW w:w="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280" w:firstLineChars="10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  <w:t>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Ⅸ</w:t>
            </w:r>
            <w:r>
              <w:rPr>
                <w:rStyle w:val="4"/>
                <w:rFonts w:eastAsia="方正仿宋_GBK"/>
                <w:lang w:val="en-US" w:eastAsia="zh-CN" w:bidi="ar"/>
              </w:rPr>
              <w:t>—1</w:t>
            </w:r>
            <w:r>
              <w:rPr>
                <w:rStyle w:val="4"/>
                <w:rFonts w:hint="eastAsia" w:eastAsia="方正仿宋_GBK"/>
                <w:lang w:val="en-US" w:eastAsia="zh-CN" w:bidi="ar"/>
              </w:rPr>
              <w:t>5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560" w:firstLineChars="200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铜火罐诊疗技艺</w:t>
            </w:r>
          </w:p>
        </w:tc>
        <w:tc>
          <w:tcPr>
            <w:tcW w:w="4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亳州高新区恒康按摩职业培训学校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7" w:hRule="atLeast"/>
        </w:trPr>
        <w:tc>
          <w:tcPr>
            <w:tcW w:w="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280" w:firstLineChars="100"/>
              <w:jc w:val="left"/>
              <w:textAlignment w:val="center"/>
              <w:rPr>
                <w:rFonts w:hint="eastAsia" w:cs="Times New Roman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  <w:t>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Ⅸ</w:t>
            </w:r>
            <w:r>
              <w:rPr>
                <w:rStyle w:val="4"/>
                <w:rFonts w:eastAsia="方正仿宋_GBK"/>
                <w:lang w:val="en-US" w:eastAsia="zh-CN" w:bidi="ar"/>
              </w:rPr>
              <w:t>—1</w:t>
            </w:r>
            <w:r>
              <w:rPr>
                <w:rStyle w:val="4"/>
                <w:rFonts w:hint="eastAsia" w:eastAsia="方正仿宋_GBK"/>
                <w:lang w:val="en-US" w:eastAsia="zh-CN" w:bidi="ar"/>
              </w:rPr>
              <w:t>6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中药炮制技艺（</w:t>
            </w: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承庆堂九蒸九晒炮制技艺）</w:t>
            </w:r>
          </w:p>
        </w:tc>
        <w:tc>
          <w:tcPr>
            <w:tcW w:w="4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安徽承庆堂国药股份</w:t>
            </w:r>
            <w:r>
              <w:rPr>
                <w:rStyle w:val="7"/>
                <w:rFonts w:hint="eastAsia" w:ascii="仿宋" w:hAnsi="仿宋" w:eastAsia="仿宋" w:cs="仿宋"/>
                <w:sz w:val="28"/>
                <w:szCs w:val="28"/>
                <w:lang w:val="en-US" w:eastAsia="zh-CN" w:bidi="ar"/>
              </w:rPr>
              <w:br w:type="textWrapping"/>
            </w:r>
            <w:r>
              <w:rPr>
                <w:rStyle w:val="6"/>
                <w:rFonts w:hint="eastAsia" w:ascii="仿宋" w:hAnsi="仿宋" w:eastAsia="仿宋" w:cs="仿宋"/>
                <w:sz w:val="28"/>
                <w:szCs w:val="28"/>
                <w:lang w:val="en-US" w:eastAsia="zh-CN" w:bidi="ar"/>
              </w:rPr>
              <w:t>有限公司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1023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八、民俗（2项）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序号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编号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1124" w:firstLineChars="400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项目名称</w:t>
            </w:r>
          </w:p>
        </w:tc>
        <w:tc>
          <w:tcPr>
            <w:tcW w:w="4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项目保护单位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7" w:hRule="atLeast"/>
        </w:trPr>
        <w:tc>
          <w:tcPr>
            <w:tcW w:w="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  <w:t>2</w:t>
            </w:r>
            <w:r>
              <w:rPr>
                <w:rStyle w:val="4"/>
                <w:rFonts w:hint="eastAsia" w:eastAsia="方正仿宋_GBK"/>
                <w:lang w:val="en-US" w:eastAsia="zh-CN" w:bidi="ar"/>
              </w:rPr>
              <w:t>9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X-5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1120" w:firstLineChars="400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亳州药市</w:t>
            </w:r>
          </w:p>
        </w:tc>
        <w:tc>
          <w:tcPr>
            <w:tcW w:w="4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谯城区文化馆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8" w:hRule="atLeast"/>
        </w:trPr>
        <w:tc>
          <w:tcPr>
            <w:tcW w:w="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  <w:r>
              <w:rPr>
                <w:rStyle w:val="4"/>
                <w:rFonts w:hint="eastAsia" w:eastAsia="方正仿宋_GBK"/>
                <w:lang w:val="en-US" w:eastAsia="zh-CN" w:bidi="ar"/>
              </w:rPr>
              <w:t>0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X-6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840" w:firstLineChars="300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涡阳老子庙会</w:t>
            </w:r>
          </w:p>
        </w:tc>
        <w:tc>
          <w:tcPr>
            <w:tcW w:w="4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涡阳县文化馆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1023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扩展项目，共计</w:t>
            </w:r>
            <w:r>
              <w:rPr>
                <w:rStyle w:val="5"/>
                <w:rFonts w:hint="eastAsia" w:eastAsia="方正仿宋_GBK"/>
                <w:b/>
                <w:bCs/>
                <w:lang w:val="en-US" w:eastAsia="zh-CN" w:bidi="ar"/>
              </w:rPr>
              <w:t>6</w:t>
            </w: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023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一、曲艺（</w:t>
            </w:r>
            <w:r>
              <w:rPr>
                <w:rStyle w:val="4"/>
                <w:rFonts w:eastAsia="方正仿宋_GBK"/>
                <w:lang w:val="en-US" w:eastAsia="zh-CN" w:bidi="ar"/>
              </w:rPr>
              <w:t>1</w:t>
            </w: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项）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9" w:hRule="atLeast"/>
        </w:trPr>
        <w:tc>
          <w:tcPr>
            <w:tcW w:w="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序号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编号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1124" w:firstLineChars="400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项目名称</w:t>
            </w:r>
          </w:p>
        </w:tc>
        <w:tc>
          <w:tcPr>
            <w:tcW w:w="4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项目保护单位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</w:trPr>
        <w:tc>
          <w:tcPr>
            <w:tcW w:w="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  <w:lang w:val="en-US"/>
              </w:rPr>
            </w:pPr>
            <w:r>
              <w:rPr>
                <w:rStyle w:val="5"/>
                <w:lang w:val="en-US" w:eastAsia="zh-CN" w:bidi="ar"/>
              </w:rPr>
              <w:t>Ⅴ</w:t>
            </w:r>
            <w:r>
              <w:rPr>
                <w:rStyle w:val="5"/>
                <w:rFonts w:hint="eastAsia"/>
                <w:lang w:val="en-US" w:eastAsia="zh-CN" w:bidi="ar"/>
              </w:rPr>
              <w:t>-</w:t>
            </w:r>
            <w:r>
              <w:rPr>
                <w:rStyle w:val="4"/>
                <w:rFonts w:hint="eastAsia"/>
                <w:lang w:val="en-US" w:eastAsia="zh-CN" w:bidi="ar"/>
              </w:rPr>
              <w:t>8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840" w:firstLineChars="300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莲花落（利辛县）</w:t>
            </w:r>
          </w:p>
        </w:tc>
        <w:tc>
          <w:tcPr>
            <w:tcW w:w="4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利辛县文化馆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1023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二、传统美术（1项）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序号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编号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843" w:firstLineChars="300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项目名称</w:t>
            </w:r>
          </w:p>
        </w:tc>
        <w:tc>
          <w:tcPr>
            <w:tcW w:w="4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项目保护单位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  <w:t>2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8"/>
                <w:szCs w:val="28"/>
                <w:u w:val="none"/>
                <w:lang w:val="en-US"/>
              </w:rPr>
            </w:pPr>
            <w:r>
              <w:rPr>
                <w:rStyle w:val="5"/>
                <w:lang w:val="en-US" w:eastAsia="zh-CN" w:bidi="ar"/>
              </w:rPr>
              <w:t>Ⅶ</w:t>
            </w:r>
            <w:r>
              <w:rPr>
                <w:rStyle w:val="5"/>
                <w:rFonts w:hint="eastAsia"/>
                <w:lang w:val="en-US" w:eastAsia="zh-CN" w:bidi="ar"/>
              </w:rPr>
              <w:t>-</w:t>
            </w:r>
            <w:r>
              <w:rPr>
                <w:rStyle w:val="4"/>
                <w:rFonts w:hint="eastAsia"/>
                <w:lang w:val="en-US" w:eastAsia="zh-CN" w:bidi="ar"/>
              </w:rPr>
              <w:t>5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280" w:firstLineChars="100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葫芦雕刻技艺（蒙城县）</w:t>
            </w:r>
          </w:p>
        </w:tc>
        <w:tc>
          <w:tcPr>
            <w:tcW w:w="4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蒙城县文化馆非遗保护中心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10234" w:type="dxa"/>
            <w:gridSpan w:val="4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3360" w:firstLineChars="1200"/>
              <w:jc w:val="both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ind w:firstLine="3360" w:firstLineChars="1200"/>
              <w:jc w:val="both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三、传统音乐（1项）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</w:trPr>
        <w:tc>
          <w:tcPr>
            <w:tcW w:w="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5"/>
                <w:rFonts w:hint="default"/>
                <w:lang w:val="en-US" w:eastAsia="zh-CN" w:bidi="ar"/>
              </w:rPr>
            </w:pPr>
            <w:r>
              <w:rPr>
                <w:rStyle w:val="4"/>
                <w:rFonts w:hint="eastAsia"/>
                <w:lang w:val="en-US" w:eastAsia="zh-CN" w:bidi="ar"/>
              </w:rPr>
              <w:t>II-1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560" w:firstLineChars="200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亳州唢呐（王家唢呐）</w:t>
            </w:r>
          </w:p>
        </w:tc>
        <w:tc>
          <w:tcPr>
            <w:tcW w:w="4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涡阳县文化馆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10234" w:type="dxa"/>
            <w:gridSpan w:val="4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3360" w:firstLineChars="1200"/>
              <w:jc w:val="both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四、传统医药（</w:t>
            </w: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项）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5"/>
                <w:rFonts w:hint="default" w:eastAsia="方正仿宋_GBK"/>
                <w:lang w:val="en-US" w:eastAsia="zh-CN" w:bidi="ar"/>
              </w:rPr>
            </w:pPr>
            <w:r>
              <w:rPr>
                <w:rStyle w:val="5"/>
                <w:rFonts w:hint="eastAsia" w:eastAsia="方正仿宋_GBK"/>
                <w:b/>
                <w:bCs/>
                <w:lang w:val="en-US" w:eastAsia="zh-CN" w:bidi="ar"/>
              </w:rPr>
              <w:t>IX-6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中医正骨疗法（潘氏正骨推拿法）</w:t>
            </w:r>
          </w:p>
        </w:tc>
        <w:tc>
          <w:tcPr>
            <w:tcW w:w="4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1120" w:firstLineChars="400"/>
              <w:jc w:val="both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利辛县文化馆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Style w:val="4"/>
                <w:rFonts w:hint="eastAsia"/>
                <w:lang w:val="en-US" w:eastAsia="zh-CN" w:bidi="ar"/>
              </w:rPr>
              <w:t>5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5"/>
                <w:lang w:val="en-US" w:eastAsia="zh-CN" w:bidi="ar"/>
              </w:rPr>
            </w:pPr>
            <w:r>
              <w:rPr>
                <w:rStyle w:val="5"/>
                <w:rFonts w:hint="eastAsia" w:eastAsia="方正仿宋_GBK"/>
                <w:b/>
                <w:bCs/>
                <w:lang w:val="en-US" w:eastAsia="zh-CN" w:bidi="ar"/>
              </w:rPr>
              <w:t>IX-6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中医正骨疗法(箅膏接骨正骨术)</w:t>
            </w:r>
          </w:p>
        </w:tc>
        <w:tc>
          <w:tcPr>
            <w:tcW w:w="4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吴氏骨伤研究院（谯城吴国正外科）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Style w:val="5"/>
                <w:rFonts w:hint="eastAsia" w:eastAsia="方正仿宋_GBK"/>
                <w:b/>
                <w:bCs/>
                <w:lang w:val="en-US" w:eastAsia="zh-CN" w:bidi="ar"/>
              </w:rPr>
              <w:t>6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5"/>
                <w:lang w:val="en-US" w:eastAsia="zh-CN" w:bidi="ar"/>
              </w:rPr>
            </w:pPr>
            <w:r>
              <w:rPr>
                <w:rStyle w:val="5"/>
                <w:rFonts w:hint="eastAsia" w:eastAsia="方正仿宋_GBK"/>
                <w:b/>
                <w:bCs/>
                <w:lang w:val="en-US" w:eastAsia="zh-CN" w:bidi="ar"/>
              </w:rPr>
              <w:t>IX-6</w:t>
            </w:r>
          </w:p>
        </w:tc>
        <w:tc>
          <w:tcPr>
            <w:tcW w:w="3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中医正骨疗法(马氏骨伤疗法)</w:t>
            </w:r>
          </w:p>
        </w:tc>
        <w:tc>
          <w:tcPr>
            <w:tcW w:w="4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1120" w:firstLineChars="400"/>
              <w:jc w:val="both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蒙城永兴医院</w:t>
            </w: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B18F9B9-E745-4553-AC1F-461091D79821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AF5A77EA-AE0F-433F-991E-7998AF5DC31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8BDF967D-B5EB-4688-8182-520593D9ED4D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A416CADE-7DF7-4CD9-8577-F5A521E60AD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C42C1EE2-0D9D-48FC-AC2A-A786D3F2096E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A45B3AA2-C069-4FB7-AFD5-FE635D8DF24E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2B29EA39-3214-4153-9345-8721ECA39F92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18169F5F-E242-48A9-AD84-B12A0842263C}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9" w:fontKey="{D9C77553-5720-4254-A809-78619F721DE8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0" w:fontKey="{C84511B8-BF33-4B1B-B28B-CCEEC5CFBA12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1" w:fontKey="{C6DFC197-76DD-4CA3-B4E9-25F92F74C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9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4BD3B33"/>
    <w:rsid w:val="04BD3B33"/>
    <w:rsid w:val="19D36116"/>
    <w:rsid w:val="30E17368"/>
    <w:rsid w:val="465B5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font161"/>
    <w:basedOn w:val="3"/>
    <w:qFormat/>
    <w:uiPriority w:val="0"/>
    <w:rPr>
      <w:rFonts w:hint="default" w:ascii="Times New Roman" w:hAnsi="Times New Roman" w:cs="Times New Roman"/>
      <w:color w:val="000000"/>
      <w:sz w:val="28"/>
      <w:szCs w:val="28"/>
      <w:u w:val="none"/>
    </w:rPr>
  </w:style>
  <w:style w:type="character" w:customStyle="1" w:styleId="5">
    <w:name w:val="font151"/>
    <w:basedOn w:val="3"/>
    <w:qFormat/>
    <w:uiPriority w:val="0"/>
    <w:rPr>
      <w:rFonts w:hint="eastAsia" w:ascii="方正仿宋_GBK" w:hAnsi="方正仿宋_GBK" w:eastAsia="方正仿宋_GBK" w:cs="方正仿宋_GBK"/>
      <w:color w:val="000000"/>
      <w:sz w:val="28"/>
      <w:szCs w:val="28"/>
      <w:u w:val="none"/>
    </w:rPr>
  </w:style>
  <w:style w:type="character" w:customStyle="1" w:styleId="6">
    <w:name w:val="font132"/>
    <w:basedOn w:val="3"/>
    <w:qFormat/>
    <w:uiPriority w:val="0"/>
    <w:rPr>
      <w:rFonts w:hint="eastAsia" w:ascii="方正仿宋_GBK" w:hAnsi="方正仿宋_GBK" w:eastAsia="方正仿宋_GBK" w:cs="方正仿宋_GBK"/>
      <w:color w:val="000000"/>
      <w:sz w:val="28"/>
      <w:szCs w:val="28"/>
      <w:u w:val="none"/>
    </w:rPr>
  </w:style>
  <w:style w:type="character" w:customStyle="1" w:styleId="7">
    <w:name w:val="font71"/>
    <w:basedOn w:val="3"/>
    <w:qFormat/>
    <w:uiPriority w:val="0"/>
    <w:rPr>
      <w:rFonts w:hint="default" w:ascii="Times New Roman" w:hAnsi="Times New Roman" w:cs="Times New Roman"/>
      <w:color w:val="000000"/>
      <w:sz w:val="28"/>
      <w:szCs w:val="2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2021-07-09T08:31:00Z</dcterms:created>
  <dc:creator>淳</dc:creator>
  <cp:lastModifiedBy>Administrator</cp:lastModifiedBy>
  <cp:lastPrinted>2021-07-12T00:20:52Z</cp:lastPrinted>
  <dcterms:modified xsi:type="dcterms:W3CDTF">2021-07-12T00:27:17Z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KSOSaveFontToCloudKey">
    <vt:lpwstr>0_embed</vt:lpwstr>
  </property>
  <property fmtid="{D5CDD505-2E9C-101B-9397-08002B2CF9AE}" pid="4" name="ICV">
    <vt:lpwstr>BB732394C3084DB48A601CEBE17C0A0A</vt:lpwstr>
  </property>
</Properties>
</file>